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80" w:rsidRPr="00424380" w:rsidRDefault="00424380" w:rsidP="00424380">
      <w:pPr>
        <w:jc w:val="center"/>
        <w:rPr>
          <w:b/>
          <w:sz w:val="36"/>
        </w:rPr>
      </w:pPr>
      <w:r w:rsidRPr="00424380">
        <w:rPr>
          <w:b/>
          <w:sz w:val="36"/>
        </w:rPr>
        <w:t>Academia Sportului – Week-end de Miscare</w:t>
      </w:r>
    </w:p>
    <w:p w:rsidR="00424380" w:rsidRDefault="00424380" w:rsidP="00424380"/>
    <w:p w:rsidR="00424380" w:rsidRDefault="00424380" w:rsidP="00424380">
      <w:bookmarkStart w:id="0" w:name="_GoBack"/>
      <w:bookmarkEnd w:id="0"/>
    </w:p>
    <w:p w:rsidR="00424380" w:rsidRPr="00424380" w:rsidRDefault="00424380" w:rsidP="00424380">
      <w:pPr>
        <w:ind w:firstLine="708"/>
        <w:rPr>
          <w:sz w:val="24"/>
          <w:szCs w:val="24"/>
        </w:rPr>
      </w:pPr>
      <w:r w:rsidRPr="00424380">
        <w:rPr>
          <w:sz w:val="24"/>
          <w:szCs w:val="24"/>
        </w:rPr>
        <w:t>Primăria Municipiului Bucureşti prin PROEDUS organizează, în parteneriat cu Inspectoratul Şcolar al Municipiului Bucureşti, în perioada aprilie- iunie 2017 proiectul „Academia Sportului Week-end-uri de mişcare”, care se adresează elevilor claselor 0-VIII din unităţile de învăţământ bucureştene de stat şi particluare.</w:t>
      </w:r>
    </w:p>
    <w:p w:rsidR="00424380" w:rsidRPr="00424380" w:rsidRDefault="00424380" w:rsidP="00424380">
      <w:pPr>
        <w:ind w:firstLine="708"/>
        <w:rPr>
          <w:sz w:val="24"/>
          <w:szCs w:val="24"/>
        </w:rPr>
      </w:pPr>
      <w:r w:rsidRPr="00424380">
        <w:rPr>
          <w:sz w:val="24"/>
          <w:szCs w:val="24"/>
        </w:rPr>
        <w:t>Scopul acestui proiect este de a promova beneficiile mişcării asupra organismului uman, prin promovarea valorilor şi principiilor sportului, dar şi de a îndemna tânăra generaţie către mişcare şi dezvoltare armonioasă.</w:t>
      </w:r>
    </w:p>
    <w:p w:rsidR="00424380" w:rsidRPr="00424380" w:rsidRDefault="00424380" w:rsidP="00424380">
      <w:pPr>
        <w:ind w:firstLine="708"/>
        <w:rPr>
          <w:sz w:val="24"/>
          <w:szCs w:val="24"/>
        </w:rPr>
      </w:pPr>
      <w:r w:rsidRPr="00424380">
        <w:rPr>
          <w:sz w:val="24"/>
          <w:szCs w:val="24"/>
        </w:rPr>
        <w:t>Acest eveniment de mişcare urmăreşte angrenarea elevilor în diferite activităţi sportive precum: tenis de câmp, fotbal, baschet, volei, cursuri de prim-ajutor şi cursuri de nutrişie, astfel, în fiecare week-end, din perioada aprilie-iunie 2017, un număr de 200 de elevi din 4 unităţi de învăţământ, împreună cu profesorii coordonatori vor participa în cadrul acestui proiect.</w:t>
      </w:r>
    </w:p>
    <w:p w:rsidR="00424380" w:rsidRPr="00424380" w:rsidRDefault="00424380" w:rsidP="00424380">
      <w:pPr>
        <w:ind w:firstLine="708"/>
        <w:rPr>
          <w:sz w:val="24"/>
          <w:szCs w:val="24"/>
        </w:rPr>
      </w:pPr>
      <w:r w:rsidRPr="00424380">
        <w:rPr>
          <w:sz w:val="24"/>
          <w:szCs w:val="24"/>
        </w:rPr>
        <w:t>Înscrierea profesorilor coordonatori şi a elevilor participanţi se va face prin trimiterea unui e-mail intitulat: Academia Sportului Week-end-uri de mişcare pe adresa: proeduspmb@gmail.com în perioada 03-14 aprilie 2017.</w:t>
      </w:r>
    </w:p>
    <w:p w:rsidR="00252C75" w:rsidRPr="00424380" w:rsidRDefault="00424380" w:rsidP="00424380">
      <w:pPr>
        <w:ind w:firstLine="708"/>
        <w:rPr>
          <w:sz w:val="24"/>
          <w:szCs w:val="24"/>
        </w:rPr>
      </w:pPr>
      <w:r w:rsidRPr="00424380">
        <w:rPr>
          <w:sz w:val="24"/>
          <w:szCs w:val="24"/>
        </w:rPr>
        <w:t>În cadrul fiecărui week-end de mişcare elevii participanţi vor fi notaţi de către antrenori la fiecare sport iar pe baza notelor obşinute, elevii vor fi selectaţi pentru două luni de cursuri gratuite la una din cele patru discipline sportive: fotbal, baschet, volei şi tenis de câmp.</w:t>
      </w:r>
    </w:p>
    <w:sectPr w:rsidR="00252C75" w:rsidRPr="00424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08"/>
    <w:rsid w:val="00252C75"/>
    <w:rsid w:val="00424380"/>
    <w:rsid w:val="00B40D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1247</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2017-03-28T13:10:00Z</dcterms:created>
  <dcterms:modified xsi:type="dcterms:W3CDTF">2017-03-28T13:11:00Z</dcterms:modified>
</cp:coreProperties>
</file>